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E6614" w14:textId="77777777" w:rsidR="00334493" w:rsidRDefault="00334493" w:rsidP="0033449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F6EF1D1" w14:textId="77777777" w:rsidR="00334493" w:rsidRDefault="00334493" w:rsidP="003344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4493">
        <w:rPr>
          <w:rFonts w:ascii="Times New Roman" w:hAnsi="Times New Roman" w:cs="Times New Roman"/>
          <w:b/>
          <w:sz w:val="28"/>
          <w:szCs w:val="28"/>
        </w:rPr>
        <w:t>Изменения в законодательстве с 01.09.2025г.</w:t>
      </w:r>
    </w:p>
    <w:p w14:paraId="5E3FED10" w14:textId="77777777" w:rsidR="00334493" w:rsidRDefault="00334493" w:rsidP="003344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4493">
        <w:rPr>
          <w:rFonts w:ascii="Times New Roman" w:hAnsi="Times New Roman" w:cs="Times New Roman"/>
          <w:b/>
          <w:sz w:val="28"/>
          <w:szCs w:val="28"/>
        </w:rPr>
        <w:t xml:space="preserve"> по вопросу премирования работников</w:t>
      </w:r>
    </w:p>
    <w:p w14:paraId="55766EAE" w14:textId="77777777" w:rsidR="00B778AD" w:rsidRDefault="00B778AD" w:rsidP="003344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B80EA52" w14:textId="77777777" w:rsidR="00B778AD" w:rsidRDefault="00B778AD" w:rsidP="00B778A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B778AD">
        <w:rPr>
          <w:rFonts w:ascii="Times New Roman" w:hAnsi="Times New Roman" w:cs="Times New Roman"/>
          <w:b/>
          <w:bCs/>
          <w:sz w:val="28"/>
          <w:szCs w:val="28"/>
        </w:rPr>
        <w:t>С 1 сентября 2025 года ст. 135 ТК РФ дополнена положениями об установлении систем премирования во исполнение постановления Конституционного Суда РФ от 15.06.2023 N 32-П. </w:t>
      </w:r>
    </w:p>
    <w:p w14:paraId="5BAA0ED9" w14:textId="77777777" w:rsidR="00334493" w:rsidRPr="00334493" w:rsidRDefault="00334493" w:rsidP="003344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6088A7A" w14:textId="77777777" w:rsidR="005C35E7" w:rsidRPr="00334493" w:rsidRDefault="00334493" w:rsidP="0033449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493">
        <w:rPr>
          <w:rFonts w:ascii="Times New Roman" w:hAnsi="Times New Roman" w:cs="Times New Roman"/>
          <w:sz w:val="28"/>
          <w:szCs w:val="28"/>
        </w:rPr>
        <w:t xml:space="preserve">С 1 сентября 2025 года в статью 135 Трудового кодекса РФ внесены изменения, требующие от работодателей четко прописывать в локальных актах (коллективном договоре, положении о премировании) виды, размеры, сроки и условия выплат премий. Также установлено </w:t>
      </w:r>
      <w:r w:rsidRPr="00334493">
        <w:rPr>
          <w:rFonts w:ascii="Times New Roman" w:hAnsi="Times New Roman" w:cs="Times New Roman"/>
          <w:b/>
          <w:sz w:val="28"/>
          <w:szCs w:val="28"/>
        </w:rPr>
        <w:t xml:space="preserve">ограничение на снижение премии за дисциплинарные взыскания: её можно снизить только за месяц нарушения и не более чем на 20% от месячной зарплаты, </w:t>
      </w:r>
      <w:r w:rsidRPr="00334493">
        <w:rPr>
          <w:rFonts w:ascii="Times New Roman" w:hAnsi="Times New Roman" w:cs="Times New Roman"/>
          <w:sz w:val="28"/>
          <w:szCs w:val="28"/>
        </w:rPr>
        <w:t>при этом необходимо согласовать изменения с профсоюзом (при его наличии).</w:t>
      </w:r>
    </w:p>
    <w:p w14:paraId="30B53686" w14:textId="77777777" w:rsidR="00334493" w:rsidRPr="00334493" w:rsidRDefault="00334493" w:rsidP="0033449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493">
        <w:rPr>
          <w:rFonts w:ascii="Times New Roman" w:hAnsi="Times New Roman" w:cs="Times New Roman"/>
          <w:sz w:val="28"/>
          <w:szCs w:val="28"/>
        </w:rPr>
        <w:t>Что изменилось:</w:t>
      </w:r>
    </w:p>
    <w:p w14:paraId="32F9821B" w14:textId="77777777" w:rsidR="00334493" w:rsidRPr="00334493" w:rsidRDefault="00334493" w:rsidP="0033449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493">
        <w:rPr>
          <w:rFonts w:ascii="Times New Roman" w:hAnsi="Times New Roman" w:cs="Times New Roman"/>
          <w:sz w:val="28"/>
          <w:szCs w:val="28"/>
        </w:rPr>
        <w:t xml:space="preserve">Обязательное закрепление правил: Система премирования должна быть закреплена в коллективном договоре, соглашении или локальном нормативном акте (ЛНА). </w:t>
      </w:r>
    </w:p>
    <w:p w14:paraId="29010DF7" w14:textId="77777777" w:rsidR="00334493" w:rsidRPr="00334493" w:rsidRDefault="00334493" w:rsidP="0033449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493">
        <w:rPr>
          <w:rFonts w:ascii="Times New Roman" w:hAnsi="Times New Roman" w:cs="Times New Roman"/>
          <w:sz w:val="28"/>
          <w:szCs w:val="28"/>
        </w:rPr>
        <w:t xml:space="preserve">Обязательные элементы ЛНА: В этих документах работодатель обязан указать: </w:t>
      </w:r>
    </w:p>
    <w:p w14:paraId="28819380" w14:textId="77777777" w:rsidR="00334493" w:rsidRPr="00334493" w:rsidRDefault="00334493" w:rsidP="00334493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493">
        <w:rPr>
          <w:rFonts w:ascii="Times New Roman" w:hAnsi="Times New Roman" w:cs="Times New Roman"/>
          <w:sz w:val="28"/>
          <w:szCs w:val="28"/>
        </w:rPr>
        <w:t>Виды премий (например, ежемесячные, квартальные, годовые).</w:t>
      </w:r>
    </w:p>
    <w:p w14:paraId="0E045604" w14:textId="77777777" w:rsidR="00334493" w:rsidRPr="00334493" w:rsidRDefault="00334493" w:rsidP="00334493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493">
        <w:rPr>
          <w:rFonts w:ascii="Times New Roman" w:hAnsi="Times New Roman" w:cs="Times New Roman"/>
          <w:sz w:val="28"/>
          <w:szCs w:val="28"/>
        </w:rPr>
        <w:t>Размеры премий.</w:t>
      </w:r>
    </w:p>
    <w:p w14:paraId="576499FD" w14:textId="77777777" w:rsidR="00334493" w:rsidRPr="00334493" w:rsidRDefault="00334493" w:rsidP="00334493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493">
        <w:rPr>
          <w:rFonts w:ascii="Times New Roman" w:hAnsi="Times New Roman" w:cs="Times New Roman"/>
          <w:sz w:val="28"/>
          <w:szCs w:val="28"/>
        </w:rPr>
        <w:t>Сроки выплаты премий.</w:t>
      </w:r>
    </w:p>
    <w:p w14:paraId="49746423" w14:textId="77777777" w:rsidR="00334493" w:rsidRPr="00334493" w:rsidRDefault="00334493" w:rsidP="00334493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493">
        <w:rPr>
          <w:rFonts w:ascii="Times New Roman" w:hAnsi="Times New Roman" w:cs="Times New Roman"/>
          <w:sz w:val="28"/>
          <w:szCs w:val="28"/>
        </w:rPr>
        <w:t>Основания и условия начисления премий (например, выполнение KPI).</w:t>
      </w:r>
    </w:p>
    <w:p w14:paraId="11327BC4" w14:textId="77777777" w:rsidR="00334493" w:rsidRPr="00334493" w:rsidRDefault="00334493" w:rsidP="00334493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493">
        <w:rPr>
          <w:rFonts w:ascii="Times New Roman" w:hAnsi="Times New Roman" w:cs="Times New Roman"/>
          <w:sz w:val="28"/>
          <w:szCs w:val="28"/>
        </w:rPr>
        <w:t xml:space="preserve">Ограничения на снижение премии: В случае дисциплинарного взыскания, премию можно снизить: </w:t>
      </w:r>
    </w:p>
    <w:p w14:paraId="58C2DB01" w14:textId="77777777" w:rsidR="00334493" w:rsidRPr="00334493" w:rsidRDefault="00334493" w:rsidP="0033449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493">
        <w:rPr>
          <w:rFonts w:ascii="Times New Roman" w:hAnsi="Times New Roman" w:cs="Times New Roman"/>
          <w:sz w:val="28"/>
          <w:szCs w:val="28"/>
        </w:rPr>
        <w:t>Только за тот месяц, в котором работник получил взыскание.</w:t>
      </w:r>
    </w:p>
    <w:p w14:paraId="4658962C" w14:textId="77777777" w:rsidR="00B778AD" w:rsidRDefault="00334493" w:rsidP="0033449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493">
        <w:rPr>
          <w:rFonts w:ascii="Times New Roman" w:hAnsi="Times New Roman" w:cs="Times New Roman"/>
          <w:sz w:val="28"/>
          <w:szCs w:val="28"/>
        </w:rPr>
        <w:t xml:space="preserve">Общее снижение зарплаты (за счет снижения премии) не должно превышать 20%. </w:t>
      </w:r>
      <w:r w:rsidR="00B778AD">
        <w:rPr>
          <w:rFonts w:ascii="Times New Roman" w:hAnsi="Times New Roman" w:cs="Times New Roman"/>
          <w:sz w:val="28"/>
          <w:szCs w:val="28"/>
        </w:rPr>
        <w:t xml:space="preserve"> </w:t>
      </w:r>
      <w:r w:rsidR="00B778AD" w:rsidRPr="00B778AD">
        <w:rPr>
          <w:rFonts w:ascii="Times New Roman" w:hAnsi="Times New Roman" w:cs="Times New Roman"/>
          <w:sz w:val="28"/>
          <w:szCs w:val="28"/>
        </w:rPr>
        <w:t>Таким образом</w:t>
      </w:r>
      <w:r w:rsidR="00B778AD">
        <w:rPr>
          <w:rFonts w:ascii="Times New Roman" w:hAnsi="Times New Roman" w:cs="Times New Roman"/>
          <w:sz w:val="28"/>
          <w:szCs w:val="28"/>
        </w:rPr>
        <w:t xml:space="preserve">, </w:t>
      </w:r>
      <w:r w:rsidR="00B778AD" w:rsidRPr="00B778AD">
        <w:rPr>
          <w:rFonts w:ascii="Times New Roman" w:hAnsi="Times New Roman" w:cs="Times New Roman"/>
          <w:sz w:val="28"/>
          <w:szCs w:val="28"/>
        </w:rPr>
        <w:t>если премия составляет более 20% общего месячного заработка сотрудника (например, если, кроме оклада и премии, у работника нет других выплат в составе заработной платы), то работодателю согласно позиции Конституционного Суда РФ нельзя не выплачивать работнику премию полностью. Заработок за соответствующий месяц в этом случае может быть выплачен уменьшенным не более чем на 20%.</w:t>
      </w:r>
    </w:p>
    <w:p w14:paraId="4F85E389" w14:textId="77777777" w:rsidR="00334493" w:rsidRPr="00334493" w:rsidRDefault="00B778AD" w:rsidP="0033449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B778AD">
        <w:rPr>
          <w:rFonts w:ascii="Times New Roman" w:hAnsi="Times New Roman" w:cs="Times New Roman"/>
          <w:sz w:val="28"/>
          <w:szCs w:val="28"/>
        </w:rPr>
        <w:t>есмотря на отсутствие прямой обязательности в </w:t>
      </w:r>
      <w:hyperlink r:id="rId5" w:anchor="block_135" w:history="1">
        <w:r w:rsidRPr="00B778AD">
          <w:rPr>
            <w:rStyle w:val="a4"/>
            <w:rFonts w:ascii="Times New Roman" w:hAnsi="Times New Roman" w:cs="Times New Roman"/>
            <w:sz w:val="28"/>
            <w:szCs w:val="28"/>
          </w:rPr>
          <w:t>ст. 135</w:t>
        </w:r>
      </w:hyperlink>
      <w:r w:rsidRPr="00B778AD">
        <w:rPr>
          <w:rFonts w:ascii="Times New Roman" w:hAnsi="Times New Roman" w:cs="Times New Roman"/>
          <w:sz w:val="28"/>
          <w:szCs w:val="28"/>
        </w:rPr>
        <w:t> ТК РФ, с момента вступления в силу </w:t>
      </w:r>
      <w:hyperlink r:id="rId6" w:history="1">
        <w:r w:rsidRPr="00B778AD">
          <w:rPr>
            <w:rStyle w:val="a4"/>
            <w:rFonts w:ascii="Times New Roman" w:hAnsi="Times New Roman" w:cs="Times New Roman"/>
            <w:sz w:val="28"/>
            <w:szCs w:val="28"/>
          </w:rPr>
          <w:t>постановления</w:t>
        </w:r>
      </w:hyperlink>
      <w:r w:rsidRPr="00B778AD">
        <w:rPr>
          <w:rFonts w:ascii="Times New Roman" w:hAnsi="Times New Roman" w:cs="Times New Roman"/>
          <w:sz w:val="28"/>
          <w:szCs w:val="28"/>
        </w:rPr>
        <w:t> Конституционного Суда РФ от 15.06.2023 N 32-П работодатель обязан учитывать его правовую позицию при регулировании премирования.</w:t>
      </w:r>
    </w:p>
    <w:p w14:paraId="5E76D888" w14:textId="77777777" w:rsidR="00334493" w:rsidRPr="00334493" w:rsidRDefault="00334493" w:rsidP="0033449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493">
        <w:rPr>
          <w:rFonts w:ascii="Times New Roman" w:hAnsi="Times New Roman" w:cs="Times New Roman"/>
          <w:b/>
          <w:sz w:val="28"/>
          <w:szCs w:val="28"/>
        </w:rPr>
        <w:lastRenderedPageBreak/>
        <w:t>Согласование с профсоюзом:</w:t>
      </w:r>
      <w:r w:rsidRPr="00334493">
        <w:rPr>
          <w:rFonts w:ascii="Times New Roman" w:hAnsi="Times New Roman" w:cs="Times New Roman"/>
          <w:sz w:val="28"/>
          <w:szCs w:val="28"/>
        </w:rPr>
        <w:t xml:space="preserve"> Если в организации есть профсоюз, новые условия премирования, включая условия снижения выплат, должны быть согласованы с ним. </w:t>
      </w:r>
    </w:p>
    <w:p w14:paraId="105DCA7A" w14:textId="77777777" w:rsidR="00334493" w:rsidRPr="00334493" w:rsidRDefault="00334493" w:rsidP="0033449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34493">
        <w:rPr>
          <w:rFonts w:ascii="Times New Roman" w:hAnsi="Times New Roman" w:cs="Times New Roman"/>
          <w:b/>
          <w:sz w:val="28"/>
          <w:szCs w:val="28"/>
        </w:rPr>
        <w:t>Что нужно сделать работодателю:</w:t>
      </w:r>
    </w:p>
    <w:p w14:paraId="792D6177" w14:textId="77777777" w:rsidR="00334493" w:rsidRPr="00334493" w:rsidRDefault="00334493" w:rsidP="0033449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493">
        <w:rPr>
          <w:rFonts w:ascii="Times New Roman" w:hAnsi="Times New Roman" w:cs="Times New Roman"/>
          <w:sz w:val="28"/>
          <w:szCs w:val="28"/>
        </w:rPr>
        <w:t xml:space="preserve">1. Проверить локальные акты: Пересмотреть положения о премировании и оплате труда, чтобы они соответствовали новым требованиям. </w:t>
      </w:r>
    </w:p>
    <w:p w14:paraId="5D010671" w14:textId="77777777" w:rsidR="00334493" w:rsidRPr="00616F68" w:rsidRDefault="00334493" w:rsidP="0033449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34493">
        <w:rPr>
          <w:rFonts w:ascii="Times New Roman" w:hAnsi="Times New Roman" w:cs="Times New Roman"/>
          <w:sz w:val="28"/>
          <w:szCs w:val="28"/>
        </w:rPr>
        <w:t>2. Внести изменения: Четко прописать в документах виды премий, порядок, сроки и условия их выплаты, а также у</w:t>
      </w:r>
      <w:r w:rsidR="00616F68">
        <w:rPr>
          <w:rFonts w:ascii="Times New Roman" w:hAnsi="Times New Roman" w:cs="Times New Roman"/>
          <w:sz w:val="28"/>
          <w:szCs w:val="28"/>
        </w:rPr>
        <w:t xml:space="preserve">словия снижения: </w:t>
      </w:r>
      <w:r w:rsidR="00616F68">
        <w:rPr>
          <w:rFonts w:ascii="Times New Roman" w:hAnsi="Times New Roman" w:cs="Times New Roman"/>
          <w:b/>
          <w:sz w:val="28"/>
          <w:szCs w:val="28"/>
        </w:rPr>
        <w:t>С</w:t>
      </w:r>
      <w:r w:rsidR="00616F68" w:rsidRPr="00616F68">
        <w:rPr>
          <w:rFonts w:ascii="Times New Roman" w:hAnsi="Times New Roman" w:cs="Times New Roman"/>
          <w:b/>
          <w:sz w:val="28"/>
          <w:szCs w:val="28"/>
        </w:rPr>
        <w:t>нижение прем</w:t>
      </w:r>
      <w:r w:rsidR="00616F68">
        <w:rPr>
          <w:rFonts w:ascii="Times New Roman" w:hAnsi="Times New Roman" w:cs="Times New Roman"/>
          <w:b/>
          <w:sz w:val="28"/>
          <w:szCs w:val="28"/>
        </w:rPr>
        <w:t xml:space="preserve">ии за дисциплинарные взыскания за месяц </w:t>
      </w:r>
      <w:r w:rsidR="00630E37" w:rsidRPr="00630E37">
        <w:rPr>
          <w:rFonts w:ascii="Times New Roman" w:hAnsi="Times New Roman" w:cs="Times New Roman"/>
          <w:b/>
          <w:sz w:val="28"/>
          <w:szCs w:val="28"/>
        </w:rPr>
        <w:t>, в котором работник получил взыскание</w:t>
      </w:r>
      <w:r w:rsidR="00616F68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616F68" w:rsidRPr="00616F68">
        <w:rPr>
          <w:rFonts w:ascii="Times New Roman" w:hAnsi="Times New Roman" w:cs="Times New Roman"/>
          <w:b/>
          <w:sz w:val="28"/>
          <w:szCs w:val="28"/>
        </w:rPr>
        <w:t xml:space="preserve">не более </w:t>
      </w:r>
      <w:r w:rsidR="00616F68">
        <w:rPr>
          <w:rFonts w:ascii="Times New Roman" w:hAnsi="Times New Roman" w:cs="Times New Roman"/>
          <w:b/>
          <w:sz w:val="28"/>
          <w:szCs w:val="28"/>
        </w:rPr>
        <w:t xml:space="preserve">чем </w:t>
      </w:r>
      <w:r w:rsidR="00616F68" w:rsidRPr="00616F68">
        <w:rPr>
          <w:rFonts w:ascii="Times New Roman" w:hAnsi="Times New Roman" w:cs="Times New Roman"/>
          <w:b/>
          <w:sz w:val="28"/>
          <w:szCs w:val="28"/>
        </w:rPr>
        <w:t>на 20% от месячной зарплаты</w:t>
      </w:r>
      <w:r w:rsidR="00616F68">
        <w:rPr>
          <w:rFonts w:ascii="Times New Roman" w:hAnsi="Times New Roman" w:cs="Times New Roman"/>
          <w:b/>
          <w:sz w:val="28"/>
          <w:szCs w:val="28"/>
        </w:rPr>
        <w:t>.</w:t>
      </w:r>
      <w:r w:rsidRPr="00616F6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B6112C4" w14:textId="77777777" w:rsidR="00334493" w:rsidRPr="00334493" w:rsidRDefault="00334493" w:rsidP="0033449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493">
        <w:rPr>
          <w:rFonts w:ascii="Times New Roman" w:hAnsi="Times New Roman" w:cs="Times New Roman"/>
          <w:sz w:val="28"/>
          <w:szCs w:val="28"/>
        </w:rPr>
        <w:t xml:space="preserve">3. </w:t>
      </w:r>
      <w:r w:rsidR="00616F68">
        <w:rPr>
          <w:rFonts w:ascii="Times New Roman" w:hAnsi="Times New Roman" w:cs="Times New Roman"/>
          <w:sz w:val="28"/>
          <w:szCs w:val="28"/>
        </w:rPr>
        <w:t>С</w:t>
      </w:r>
      <w:r w:rsidRPr="00334493">
        <w:rPr>
          <w:rFonts w:ascii="Times New Roman" w:hAnsi="Times New Roman" w:cs="Times New Roman"/>
          <w:sz w:val="28"/>
          <w:szCs w:val="28"/>
        </w:rPr>
        <w:t>огласовать изменения с</w:t>
      </w:r>
      <w:r w:rsidR="00616F68">
        <w:rPr>
          <w:rFonts w:ascii="Times New Roman" w:hAnsi="Times New Roman" w:cs="Times New Roman"/>
          <w:sz w:val="28"/>
          <w:szCs w:val="28"/>
        </w:rPr>
        <w:t xml:space="preserve"> профсоюзом</w:t>
      </w:r>
      <w:r w:rsidRPr="00334493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619AA65" w14:textId="77777777" w:rsidR="00334493" w:rsidRPr="00334493" w:rsidRDefault="00334493" w:rsidP="0033449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493">
        <w:rPr>
          <w:rFonts w:ascii="Times New Roman" w:hAnsi="Times New Roman" w:cs="Times New Roman"/>
          <w:sz w:val="28"/>
          <w:szCs w:val="28"/>
        </w:rPr>
        <w:t>4. Ознакомить работников: После внесения изменений ознакомит</w:t>
      </w:r>
      <w:r w:rsidR="00616F68">
        <w:rPr>
          <w:rFonts w:ascii="Times New Roman" w:hAnsi="Times New Roman" w:cs="Times New Roman"/>
          <w:sz w:val="28"/>
          <w:szCs w:val="28"/>
        </w:rPr>
        <w:t>ь работников с ними под личную под</w:t>
      </w:r>
      <w:r w:rsidRPr="00334493">
        <w:rPr>
          <w:rFonts w:ascii="Times New Roman" w:hAnsi="Times New Roman" w:cs="Times New Roman"/>
          <w:sz w:val="28"/>
          <w:szCs w:val="28"/>
        </w:rPr>
        <w:t>пись.</w:t>
      </w:r>
    </w:p>
    <w:sectPr w:rsidR="00334493" w:rsidRPr="00334493" w:rsidSect="00334493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93795"/>
    <w:multiLevelType w:val="hybridMultilevel"/>
    <w:tmpl w:val="FB442D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493"/>
    <w:rsid w:val="00334493"/>
    <w:rsid w:val="0050065F"/>
    <w:rsid w:val="005C35E7"/>
    <w:rsid w:val="00616F68"/>
    <w:rsid w:val="00630E37"/>
    <w:rsid w:val="00B77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4B97B"/>
  <w15:docId w15:val="{B0D41F9F-DAE6-455D-BCA2-9E0FCD82B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449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778A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ase.garant.ru/407048408/" TargetMode="External"/><Relationship Id="rId5" Type="http://schemas.openxmlformats.org/officeDocument/2006/relationships/hyperlink" Target="http://base.garant.ru/12125268/531f31fc05e8518095d555dedbf7915c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425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Matrix</cp:lastModifiedBy>
  <cp:revision>2</cp:revision>
  <cp:lastPrinted>2025-10-09T06:52:00Z</cp:lastPrinted>
  <dcterms:created xsi:type="dcterms:W3CDTF">2025-10-09T13:15:00Z</dcterms:created>
  <dcterms:modified xsi:type="dcterms:W3CDTF">2025-10-09T13:15:00Z</dcterms:modified>
</cp:coreProperties>
</file>